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430B" w14:textId="77777777" w:rsidR="00687430" w:rsidRPr="00687430" w:rsidRDefault="00687430" w:rsidP="00687430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68743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ru-RU"/>
          <w14:ligatures w14:val="none"/>
        </w:rPr>
        <w:t>ID</w:t>
      </w:r>
      <w:r w:rsidRPr="0068743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687430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78506   </w:t>
      </w:r>
      <w:r w:rsidRPr="00687430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"Мемлекеттік шешімдердің қабылдануы мен атқарылуы" </w:t>
      </w:r>
      <w:r w:rsidRPr="00687430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204CDF3B" w14:textId="77777777" w:rsidR="00687430" w:rsidRPr="00687430" w:rsidRDefault="00687430" w:rsidP="0068743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687430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көктемгі  семестрі</w:t>
      </w:r>
    </w:p>
    <w:p w14:paraId="401C92EE" w14:textId="77777777" w:rsidR="00687430" w:rsidRPr="00687430" w:rsidRDefault="00687430" w:rsidP="00687430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87430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p w14:paraId="684B5EF8" w14:textId="77777777" w:rsidR="001632AF" w:rsidRPr="00687430" w:rsidRDefault="001632AF">
      <w:pPr>
        <w:rPr>
          <w:lang w:val="kk-KZ"/>
        </w:rPr>
      </w:pPr>
    </w:p>
    <w:p w14:paraId="224E1205" w14:textId="54BBCBDB" w:rsidR="009102E3" w:rsidRPr="00532787" w:rsidRDefault="00532787" w:rsidP="00532787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532787">
        <w:rPr>
          <w:rFonts w:ascii="Times New Roman" w:hAnsi="Times New Roman" w:cs="Times New Roman"/>
          <w:sz w:val="40"/>
          <w:szCs w:val="40"/>
          <w:lang w:val="kk-KZ"/>
        </w:rPr>
        <w:t>БӨЖ-2</w:t>
      </w:r>
    </w:p>
    <w:p w14:paraId="6DFA2E46" w14:textId="77777777" w:rsidR="00097AF9" w:rsidRPr="00097AF9" w:rsidRDefault="00097AF9" w:rsidP="00097AF9">
      <w:pPr>
        <w:spacing w:line="259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31CE2938" w14:textId="53F78D2F" w:rsidR="00097AF9" w:rsidRPr="00097AF9" w:rsidRDefault="00097AF9" w:rsidP="00097AF9">
      <w:pPr>
        <w:spacing w:line="259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 w:rsidRPr="00097AF9">
        <w:rPr>
          <w:rFonts w:ascii="Times New Roman" w:hAnsi="Times New Roman" w:cs="Times New Roman"/>
          <w:sz w:val="32"/>
          <w:szCs w:val="32"/>
          <w:lang w:val="kk-KZ"/>
        </w:rPr>
        <w:t>Студент берілген та</w:t>
      </w:r>
      <w:r>
        <w:rPr>
          <w:rFonts w:ascii="Times New Roman" w:hAnsi="Times New Roman" w:cs="Times New Roman"/>
          <w:sz w:val="32"/>
          <w:szCs w:val="32"/>
          <w:lang w:val="kk-KZ"/>
        </w:rPr>
        <w:t>қырып</w:t>
      </w:r>
      <w:r w:rsidRPr="00097AF9">
        <w:rPr>
          <w:rFonts w:ascii="Times New Roman" w:hAnsi="Times New Roman" w:cs="Times New Roman"/>
          <w:sz w:val="32"/>
          <w:szCs w:val="32"/>
          <w:lang w:val="kk-KZ"/>
        </w:rPr>
        <w:t xml:space="preserve"> бойынша слайд түрінде тақырыптың мазмұнын ашуы тиіс </w:t>
      </w:r>
    </w:p>
    <w:p w14:paraId="6BC8EB9D" w14:textId="1CC30E2A" w:rsidR="00097AF9" w:rsidRPr="00097AF9" w:rsidRDefault="00097AF9" w:rsidP="00532787">
      <w:pPr>
        <w:spacing w:after="0" w:line="276" w:lineRule="auto"/>
        <w:rPr>
          <w:rFonts w:ascii="Times New Roman" w:eastAsia="Calibri" w:hAnsi="Times New Roman" w:cs="Times New Roman"/>
          <w:bCs/>
          <w:color w:val="FF0000"/>
          <w:kern w:val="0"/>
          <w:sz w:val="40"/>
          <w:szCs w:val="40"/>
          <w:lang w:val="kk-KZ" w:eastAsia="ru-RU"/>
          <w14:ligatures w14:val="none"/>
        </w:rPr>
      </w:pPr>
      <w:r>
        <w:rPr>
          <w:rFonts w:ascii="Times New Roman" w:eastAsia="Calibri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>Тақырып</w:t>
      </w:r>
      <w:r w:rsidRPr="00097AF9">
        <w:rPr>
          <w:rFonts w:ascii="Times New Roman" w:eastAsia="Calibri" w:hAnsi="Times New Roman" w:cs="Times New Roman"/>
          <w:bCs/>
          <w:color w:val="FF0000"/>
          <w:kern w:val="0"/>
          <w:sz w:val="40"/>
          <w:szCs w:val="40"/>
          <w:lang w:val="kk-KZ" w:eastAsia="ru-RU"/>
          <w14:ligatures w14:val="none"/>
        </w:rPr>
        <w:t>: "</w:t>
      </w:r>
      <w:r w:rsidRPr="00097AF9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>Қазақстанда</w:t>
      </w:r>
      <w:r w:rsidRPr="00097AF9"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  <w:t xml:space="preserve"> </w:t>
      </w:r>
      <w:r w:rsidRPr="00097AF9">
        <w:rPr>
          <w:rFonts w:ascii="Times New Roman" w:eastAsiaTheme="minorEastAsia" w:hAnsi="Times New Roman" w:cs="Times New Roman"/>
          <w:color w:val="FF0000"/>
          <w:sz w:val="40"/>
          <w:szCs w:val="40"/>
          <w:lang w:val="kk-KZ" w:eastAsia="ru-RU"/>
        </w:rPr>
        <w:t>мемлекеттік шешім қабылдануы мен атқарылу кезеңдері</w:t>
      </w:r>
      <w:r w:rsidRPr="00097AF9">
        <w:rPr>
          <w:rFonts w:ascii="Times New Roman" w:eastAsia="Calibri" w:hAnsi="Times New Roman" w:cs="Times New Roman"/>
          <w:bCs/>
          <w:color w:val="FF0000"/>
          <w:kern w:val="0"/>
          <w:sz w:val="40"/>
          <w:szCs w:val="40"/>
          <w:lang w:val="kk-KZ" w:eastAsia="ru-RU"/>
          <w14:ligatures w14:val="none"/>
        </w:rPr>
        <w:t>"</w:t>
      </w:r>
    </w:p>
    <w:p w14:paraId="2C6B5D84" w14:textId="77777777" w:rsidR="00097AF9" w:rsidRDefault="00097AF9" w:rsidP="00532787">
      <w:pPr>
        <w:spacing w:after="0" w:line="276" w:lineRule="auto"/>
        <w:rPr>
          <w:rFonts w:ascii="Times New Roman" w:eastAsia="Calibri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</w:pPr>
    </w:p>
    <w:p w14:paraId="2E1DB005" w14:textId="1603D768" w:rsidR="00532787" w:rsidRPr="00097AF9" w:rsidRDefault="00097AF9" w:rsidP="00532787">
      <w:pPr>
        <w:spacing w:after="0" w:line="276" w:lineRule="auto"/>
        <w:rPr>
          <w:rFonts w:ascii="Times New Roman" w:eastAsiaTheme="minorEastAsia" w:hAnsi="Times New Roman" w:cs="Times New Roman"/>
          <w:color w:val="0070C0"/>
          <w:kern w:val="0"/>
          <w:sz w:val="24"/>
          <w:szCs w:val="24"/>
          <w:lang w:val="kk-KZ" w:eastAsia="ru-RU"/>
          <w14:ligatures w14:val="none"/>
        </w:rPr>
      </w:pPr>
      <w:r w:rsidRPr="00097AF9">
        <w:rPr>
          <w:rFonts w:ascii="Times New Roman" w:eastAsia="Calibri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>(</w:t>
      </w:r>
      <w:r w:rsidR="00532787" w:rsidRPr="00097AF9">
        <w:rPr>
          <w:rFonts w:ascii="Times New Roman" w:eastAsia="Calibri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>ЖИ 3.2-</w:t>
      </w:r>
      <w:r w:rsidR="00532787" w:rsidRPr="00097AF9">
        <w:rPr>
          <w:rFonts w:ascii="Times New Roman" w:eastAsiaTheme="minorEastAsia" w:hAnsi="Times New Roman" w:cs="Times New Roman"/>
          <w:color w:val="0070C0"/>
          <w:kern w:val="0"/>
          <w:sz w:val="24"/>
          <w:szCs w:val="24"/>
          <w:lang w:val="kk-KZ" w:eastAsia="ru-RU"/>
          <w14:ligatures w14:val="none"/>
        </w:rPr>
        <w:t xml:space="preserve"> мемлекеттік шешім қабылдау мен атқарылуын аяқтау үрдісін бағалау;</w:t>
      </w:r>
    </w:p>
    <w:p w14:paraId="43F6762D" w14:textId="77777777" w:rsidR="00532787" w:rsidRPr="00097AF9" w:rsidRDefault="00532787" w:rsidP="00532787">
      <w:pPr>
        <w:spacing w:after="0" w:line="276" w:lineRule="auto"/>
        <w:rPr>
          <w:rFonts w:ascii="Times New Roman" w:eastAsia="Calibri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</w:pPr>
      <w:r w:rsidRPr="00097AF9">
        <w:rPr>
          <w:rFonts w:ascii="Times New Roman" w:eastAsiaTheme="minorEastAsia" w:hAnsi="Times New Roman" w:cs="Times New Roman"/>
          <w:color w:val="0070C0"/>
          <w:kern w:val="0"/>
          <w:sz w:val="24"/>
          <w:szCs w:val="24"/>
          <w:lang w:val="kk-KZ" w:eastAsia="ru-RU"/>
          <w14:ligatures w14:val="none"/>
        </w:rPr>
        <w:t>ЖИ 3.3-мемлекеттік шешім қабылдау және атқарылу технологиясы</w:t>
      </w:r>
      <w:r w:rsidRPr="00097AF9">
        <w:rPr>
          <w:rFonts w:ascii="Times New Roman" w:eastAsia="Calibri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>;</w:t>
      </w:r>
    </w:p>
    <w:p w14:paraId="702C3229" w14:textId="036A23BC" w:rsidR="00532787" w:rsidRPr="00097AF9" w:rsidRDefault="00532787" w:rsidP="00532787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lang w:val="kk-KZ"/>
        </w:rPr>
      </w:pPr>
      <w:r w:rsidRPr="00097AF9">
        <w:rPr>
          <w:rFonts w:ascii="Times New Roman" w:eastAsia="Calibri" w:hAnsi="Times New Roman" w:cs="Times New Roman"/>
          <w:bCs/>
          <w:color w:val="0070C0"/>
          <w:kern w:val="0"/>
          <w:sz w:val="24"/>
          <w:szCs w:val="24"/>
          <w:lang w:val="kk-KZ" w:eastAsia="ru-RU"/>
          <w14:ligatures w14:val="none"/>
        </w:rPr>
        <w:t xml:space="preserve">ЖИ 3.4- </w:t>
      </w:r>
      <w:r w:rsidRPr="00097AF9">
        <w:rPr>
          <w:rFonts w:ascii="Times New Roman" w:eastAsiaTheme="minorEastAsia" w:hAnsi="Times New Roman" w:cs="Times New Roman"/>
          <w:color w:val="0070C0"/>
          <w:kern w:val="0"/>
          <w:sz w:val="24"/>
          <w:szCs w:val="24"/>
          <w:lang w:val="kk-KZ" w:eastAsia="ru-RU"/>
          <w14:ligatures w14:val="none"/>
        </w:rPr>
        <w:t>мемлекеттік шешім қабылдау және атқарылуындағы заманауи кадрлық технологиялар</w:t>
      </w:r>
    </w:p>
    <w:p w14:paraId="1C21045C" w14:textId="4008AC82" w:rsidR="00532787" w:rsidRPr="00097AF9" w:rsidRDefault="00532787" w:rsidP="00532787">
      <w:p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70C0"/>
          <w:kern w:val="0"/>
          <w:sz w:val="24"/>
          <w:szCs w:val="24"/>
          <w:lang w:val="kk-KZ" w:eastAsia="ru-RU"/>
          <w14:ligatures w14:val="none"/>
        </w:rPr>
      </w:pPr>
      <w:r w:rsidRPr="00097AF9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val="kk-KZ" w:eastAsia="ru-RU"/>
          <w14:ligatures w14:val="none"/>
        </w:rPr>
        <w:t>ЖИ 4.1-</w:t>
      </w:r>
      <w:r w:rsidRPr="00097AF9">
        <w:rPr>
          <w:rFonts w:ascii="Times New Roman" w:eastAsiaTheme="minorEastAsia" w:hAnsi="Times New Roman" w:cs="Times New Roman"/>
          <w:color w:val="0070C0"/>
          <w:kern w:val="0"/>
          <w:sz w:val="24"/>
          <w:szCs w:val="24"/>
          <w:lang w:val="kk-KZ" w:eastAsia="ru-RU"/>
          <w14:ligatures w14:val="none"/>
        </w:rPr>
        <w:t xml:space="preserve"> мемлекеттік шешім қабылдау процесінің механизмдері</w:t>
      </w:r>
      <w:r w:rsidR="00097AF9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val="kk-KZ" w:eastAsia="ru-RU"/>
          <w14:ligatures w14:val="none"/>
        </w:rPr>
        <w:t>)</w:t>
      </w:r>
    </w:p>
    <w:p w14:paraId="45079E62" w14:textId="39B1008F" w:rsidR="00532787" w:rsidRDefault="00532787" w:rsidP="00532787">
      <w:pPr>
        <w:rPr>
          <w:bCs/>
          <w:color w:val="201F1E"/>
          <w:szCs w:val="28"/>
          <w:shd w:val="clear" w:color="auto" w:fill="FFFFFF"/>
          <w:lang w:val="kk-KZ"/>
        </w:rPr>
      </w:pPr>
    </w:p>
    <w:p w14:paraId="78EC3513" w14:textId="72AADCBE" w:rsidR="009102E3" w:rsidRDefault="009102E3" w:rsidP="00910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18BD1F6D" w14:textId="77777777" w:rsidR="009102E3" w:rsidRDefault="009102E3" w:rsidP="009102E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bookmarkStart w:id="0" w:name="_Hlk153732623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2A6B6673" w14:textId="77777777" w:rsidR="009102E3" w:rsidRDefault="009102E3" w:rsidP="009102E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546190C" w14:textId="77777777" w:rsidR="009102E3" w:rsidRDefault="009102E3" w:rsidP="009102E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1D3BE84F" w14:textId="77777777" w:rsidR="009102E3" w:rsidRDefault="009102E3" w:rsidP="009102E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1E4BD76C" w14:textId="77777777" w:rsidR="009102E3" w:rsidRDefault="009102E3" w:rsidP="009102E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5E9410F7" w14:textId="77777777" w:rsidR="009102E3" w:rsidRDefault="009102E3" w:rsidP="009102E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715BBF8D" w14:textId="77777777" w:rsidR="009102E3" w:rsidRDefault="009102E3" w:rsidP="009102E3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7D06CAC" w14:textId="77777777" w:rsidR="009102E3" w:rsidRDefault="009102E3" w:rsidP="009102E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  <w:bookmarkEnd w:id="0"/>
    </w:p>
    <w:p w14:paraId="41E5E46A" w14:textId="77777777" w:rsidR="009102E3" w:rsidRDefault="009102E3" w:rsidP="009102E3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6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Баллод Б.А., Елизарова Н.Н. Теория принятия решений- Санкт-Петербург: Лань,  2023-52 с. https://reader.lanbook.com/book/320753</w:t>
      </w:r>
    </w:p>
    <w:p w14:paraId="2B789FDC" w14:textId="77777777" w:rsidR="009102E3" w:rsidRDefault="009102E3" w:rsidP="009102E3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6" w:lineRule="auto"/>
        <w:ind w:left="-119" w:firstLine="0"/>
        <w:rPr>
          <w:rStyle w:val="a6"/>
          <w:b w:val="0"/>
          <w:bCs w:val="0"/>
          <w:kern w:val="2"/>
          <w:lang w:val="kk-KZ" w:eastAsia="en-US"/>
          <w14:ligatures w14:val="standardContextual"/>
        </w:rPr>
      </w:pPr>
      <w:r>
        <w:rPr>
          <w:color w:val="000000"/>
          <w:kern w:val="2"/>
          <w:lang w:eastAsia="en-US"/>
          <w14:ligatures w14:val="standardContextual"/>
        </w:rPr>
        <w:lastRenderedPageBreak/>
        <w:t>Беляева</w:t>
      </w:r>
      <w:r>
        <w:rPr>
          <w:color w:val="000000"/>
          <w:kern w:val="2"/>
          <w:lang w:val="kk-KZ" w:eastAsia="en-US"/>
          <w14:ligatures w14:val="standardContextual"/>
        </w:rPr>
        <w:t xml:space="preserve"> </w:t>
      </w:r>
      <w:proofErr w:type="gramStart"/>
      <w:r>
        <w:rPr>
          <w:color w:val="000000"/>
          <w:kern w:val="2"/>
          <w:lang w:val="kk-KZ" w:eastAsia="en-US"/>
          <w14:ligatures w14:val="standardContextual"/>
        </w:rPr>
        <w:t xml:space="preserve">И.Ю. </w:t>
      </w:r>
      <w:r>
        <w:rPr>
          <w:color w:val="000000"/>
          <w:kern w:val="2"/>
          <w:lang w:eastAsia="en-US"/>
          <w14:ligatures w14:val="standardContextual"/>
        </w:rPr>
        <w:t>,</w:t>
      </w:r>
      <w:proofErr w:type="gramEnd"/>
      <w:r>
        <w:rPr>
          <w:color w:val="000000"/>
          <w:kern w:val="2"/>
          <w:lang w:eastAsia="en-US"/>
          <w14:ligatures w14:val="standardContextual"/>
        </w:rPr>
        <w:t xml:space="preserve"> О.В. Панина</w:t>
      </w:r>
      <w:r>
        <w:rPr>
          <w:color w:val="000000"/>
          <w:kern w:val="2"/>
          <w:lang w:val="kk-KZ" w:eastAsia="en-US"/>
          <w14:ligatures w14:val="standardContextual"/>
        </w:rPr>
        <w:t xml:space="preserve"> О.В.</w:t>
      </w:r>
      <w:r>
        <w:rPr>
          <w:color w:val="000000"/>
          <w:kern w:val="2"/>
          <w:lang w:eastAsia="en-US"/>
          <w14:ligatures w14:val="standardContextual"/>
        </w:rPr>
        <w:t>, Белокурова</w:t>
      </w:r>
      <w:r>
        <w:rPr>
          <w:color w:val="000000"/>
          <w:kern w:val="2"/>
          <w:lang w:val="kk-KZ" w:eastAsia="en-US"/>
          <w14:ligatures w14:val="standardContextual"/>
        </w:rPr>
        <w:t xml:space="preserve"> М.Е. </w:t>
      </w:r>
      <w:r>
        <w:rPr>
          <w:rStyle w:val="a6"/>
          <w:color w:val="000000"/>
          <w:kern w:val="2"/>
          <w:lang w:eastAsia="en-US"/>
          <w14:ligatures w14:val="standardContextual"/>
        </w:rPr>
        <w:t>Методы принятия управленческих решений</w:t>
      </w:r>
      <w:r>
        <w:rPr>
          <w:kern w:val="2"/>
          <w:lang w:val="kk-KZ" w:eastAsia="en-US"/>
          <w14:ligatures w14:val="standardContextual"/>
        </w:rPr>
        <w:t xml:space="preserve"> - М.: КНОРУС, 2022-230 с</w:t>
      </w:r>
    </w:p>
    <w:p w14:paraId="4D997D3C" w14:textId="77777777" w:rsidR="009102E3" w:rsidRDefault="009102E3" w:rsidP="009102E3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6" w:lineRule="auto"/>
        <w:ind w:left="-119" w:firstLine="0"/>
      </w:pPr>
      <w:r>
        <w:rPr>
          <w:rStyle w:val="a6"/>
          <w:kern w:val="2"/>
          <w:lang w:eastAsia="en-US"/>
          <w14:ligatures w14:val="standardContextual"/>
        </w:rPr>
        <w:t>Бусов, В. И. Управленческие решения -</w:t>
      </w:r>
      <w:r>
        <w:rPr>
          <w:kern w:val="2"/>
          <w:lang w:eastAsia="en-US"/>
          <w14:ligatures w14:val="standardContextual"/>
        </w:rPr>
        <w:t>М</w:t>
      </w:r>
      <w:r>
        <w:rPr>
          <w:kern w:val="2"/>
          <w:lang w:val="kk-KZ" w:eastAsia="en-US"/>
          <w14:ligatures w14:val="standardContextual"/>
        </w:rPr>
        <w:t>.:</w:t>
      </w:r>
      <w:r>
        <w:rPr>
          <w:kern w:val="2"/>
          <w:lang w:eastAsia="en-US"/>
          <w14:ligatures w14:val="standardContextual"/>
        </w:rPr>
        <w:t xml:space="preserve"> </w:t>
      </w:r>
      <w:proofErr w:type="spellStart"/>
      <w:r>
        <w:rPr>
          <w:kern w:val="2"/>
          <w:lang w:eastAsia="en-US"/>
          <w14:ligatures w14:val="standardContextual"/>
        </w:rPr>
        <w:t>Юрайт</w:t>
      </w:r>
      <w:proofErr w:type="spellEnd"/>
      <w:r>
        <w:rPr>
          <w:kern w:val="2"/>
          <w:lang w:eastAsia="en-US"/>
          <w14:ligatures w14:val="standardContextual"/>
        </w:rPr>
        <w:t>, 2023. – 254 с.  URL: </w:t>
      </w:r>
      <w:hyperlink r:id="rId5" w:tgtFrame="_blank" w:history="1">
        <w:r>
          <w:rPr>
            <w:rStyle w:val="a3"/>
            <w:color w:val="000000" w:themeColor="text1"/>
            <w:kern w:val="2"/>
            <w:lang w:eastAsia="en-US"/>
            <w14:ligatures w14:val="standardContextual"/>
          </w:rPr>
          <w:t>https://urait.ru/bcode/510647</w:t>
        </w:r>
      </w:hyperlink>
      <w:r>
        <w:rPr>
          <w:color w:val="000000" w:themeColor="text1"/>
          <w:kern w:val="2"/>
          <w:lang w:eastAsia="en-US"/>
          <w14:ligatures w14:val="standardContextual"/>
        </w:rPr>
        <w:t> </w:t>
      </w:r>
    </w:p>
    <w:p w14:paraId="1466371F" w14:textId="77777777" w:rsidR="009102E3" w:rsidRDefault="009102E3" w:rsidP="009102E3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6" w:lineRule="auto"/>
        <w:ind w:left="-119" w:firstLine="0"/>
        <w:rPr>
          <w:rStyle w:val="a3"/>
        </w:rPr>
      </w:pPr>
      <w:proofErr w:type="spellStart"/>
      <w:r>
        <w:rPr>
          <w:rStyle w:val="a6"/>
          <w:kern w:val="2"/>
          <w:lang w:eastAsia="en-US"/>
          <w14:ligatures w14:val="standardContextual"/>
        </w:rPr>
        <w:t>Валишин</w:t>
      </w:r>
      <w:proofErr w:type="spellEnd"/>
      <w:r>
        <w:rPr>
          <w:rStyle w:val="a6"/>
          <w:kern w:val="2"/>
          <w:lang w:eastAsia="en-US"/>
          <w14:ligatures w14:val="standardContextual"/>
        </w:rPr>
        <w:t>, Е. Н. Управление персоналом организации</w:t>
      </w:r>
      <w:r>
        <w:rPr>
          <w:rStyle w:val="a6"/>
          <w:kern w:val="2"/>
          <w:lang w:val="kk-KZ" w:eastAsia="en-US"/>
          <w14:ligatures w14:val="standardContextual"/>
        </w:rPr>
        <w:t xml:space="preserve"> -</w:t>
      </w:r>
      <w:r>
        <w:rPr>
          <w:kern w:val="2"/>
          <w:lang w:eastAsia="en-US"/>
          <w14:ligatures w14:val="standardContextual"/>
        </w:rPr>
        <w:t>М</w:t>
      </w:r>
      <w:r>
        <w:rPr>
          <w:kern w:val="2"/>
          <w:lang w:val="kk-KZ" w:eastAsia="en-US"/>
          <w14:ligatures w14:val="standardContextual"/>
        </w:rPr>
        <w:t>.:</w:t>
      </w:r>
      <w:r>
        <w:rPr>
          <w:kern w:val="2"/>
          <w:lang w:eastAsia="en-US"/>
          <w14:ligatures w14:val="standardContextual"/>
        </w:rPr>
        <w:t xml:space="preserve"> Прометей, 2021. </w:t>
      </w:r>
      <w:r>
        <w:rPr>
          <w:kern w:val="2"/>
          <w:lang w:val="kk-KZ" w:eastAsia="en-US"/>
          <w14:ligatures w14:val="standardContextual"/>
        </w:rPr>
        <w:t>-</w:t>
      </w:r>
      <w:r>
        <w:rPr>
          <w:kern w:val="2"/>
          <w:lang w:eastAsia="en-US"/>
          <w14:ligatures w14:val="standardContextual"/>
        </w:rPr>
        <w:t xml:space="preserve"> 330 c.</w:t>
      </w:r>
      <w:r>
        <w:rPr>
          <w:b/>
          <w:bCs/>
          <w:kern w:val="2"/>
          <w:lang w:eastAsia="en-US"/>
          <w14:ligatures w14:val="standardContextual"/>
        </w:rPr>
        <w:t xml:space="preserve">  </w:t>
      </w:r>
      <w:r>
        <w:rPr>
          <w:color w:val="000000" w:themeColor="text1"/>
          <w:kern w:val="2"/>
          <w:lang w:val="en-US" w:eastAsia="en-US"/>
          <w14:ligatures w14:val="standardContextual"/>
        </w:rPr>
        <w:t>U</w:t>
      </w:r>
      <w:r>
        <w:rPr>
          <w:color w:val="000000" w:themeColor="text1"/>
          <w:kern w:val="2"/>
          <w:lang w:eastAsia="en-US"/>
          <w14:ligatures w14:val="standardContextual"/>
        </w:rPr>
        <w:t>RL: </w:t>
      </w:r>
      <w:hyperlink r:id="rId6" w:history="1">
        <w:r w:rsidRPr="009102E3">
          <w:rPr>
            <w:rStyle w:val="a3"/>
            <w:color w:val="000000" w:themeColor="text1"/>
            <w:kern w:val="2"/>
            <w:u w:val="none"/>
            <w:lang w:eastAsia="en-US"/>
            <w14:ligatures w14:val="standardContextual"/>
          </w:rPr>
          <w:t>https://www.studentlibrary.ru/book/ISBN9785001721994.html </w:t>
        </w:r>
        <w:r w:rsidRPr="009102E3">
          <w:rPr>
            <w:rStyle w:val="a3"/>
            <w:color w:val="000000" w:themeColor="text1"/>
            <w:kern w:val="2"/>
            <w:u w:val="none"/>
            <w:lang w:val="kk-KZ" w:eastAsia="en-US"/>
            <w14:ligatures w14:val="standardContextual"/>
          </w:rPr>
          <w:t>113</w:t>
        </w:r>
      </w:hyperlink>
      <w:r w:rsidRPr="009102E3">
        <w:rPr>
          <w:rStyle w:val="a3"/>
          <w:color w:val="000000" w:themeColor="text1"/>
          <w:kern w:val="2"/>
          <w:u w:val="none"/>
          <w:lang w:val="kk-KZ" w:eastAsia="en-US"/>
          <w14:ligatures w14:val="standardContextual"/>
        </w:rPr>
        <w:t>.</w:t>
      </w:r>
    </w:p>
    <w:p w14:paraId="305D6F50" w14:textId="77777777" w:rsidR="009102E3" w:rsidRDefault="009102E3" w:rsidP="009102E3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 w:line="256" w:lineRule="auto"/>
        <w:ind w:left="-119" w:firstLine="0"/>
      </w:pPr>
      <w:r>
        <w:rPr>
          <w:rStyle w:val="a3"/>
          <w:color w:val="000000" w:themeColor="text1"/>
          <w:kern w:val="2"/>
          <w:lang w:val="kk-KZ" w:eastAsia="en-US"/>
          <w14:ligatures w14:val="standardContextual"/>
        </w:rPr>
        <w:t xml:space="preserve"> </w:t>
      </w:r>
      <w:r>
        <w:rPr>
          <w:kern w:val="2"/>
          <w:lang w:val="kk-KZ" w:eastAsia="en-US"/>
          <w14:ligatures w14:val="standardContextual"/>
        </w:rPr>
        <w:t>Зуб А.Т. Принятие управленческих решений-М.: Юрайт, 2023-332 с.-</w:t>
      </w:r>
      <w:r>
        <w:rPr>
          <w:color w:val="000000" w:themeColor="text1"/>
          <w:kern w:val="2"/>
          <w:lang w:val="en-US" w:eastAsia="en-US"/>
          <w14:ligatures w14:val="standardContextual"/>
        </w:rPr>
        <w:t>U</w:t>
      </w:r>
      <w:r>
        <w:rPr>
          <w:color w:val="000000" w:themeColor="text1"/>
          <w:kern w:val="2"/>
          <w:shd w:val="clear" w:color="auto" w:fill="FFFFFF"/>
          <w:lang w:eastAsia="en-US"/>
          <w14:ligatures w14:val="standardContextual"/>
        </w:rPr>
        <w:t>RL: </w:t>
      </w:r>
      <w:hyperlink r:id="rId7" w:tgtFrame="_blank" w:history="1">
        <w:r>
          <w:rPr>
            <w:rStyle w:val="a3"/>
            <w:color w:val="000000" w:themeColor="text1"/>
            <w:kern w:val="2"/>
            <w:u w:val="none"/>
            <w:bdr w:val="single" w:sz="2" w:space="0" w:color="E5E7EB" w:frame="1"/>
            <w:shd w:val="clear" w:color="auto" w:fill="FFFFFF"/>
            <w:lang w:eastAsia="en-US"/>
            <w14:ligatures w14:val="standardContextual"/>
          </w:rPr>
          <w:t>https://urait.ru/bcode/511109</w:t>
        </w:r>
      </w:hyperlink>
      <w:r>
        <w:rPr>
          <w:color w:val="000000" w:themeColor="text1"/>
          <w:kern w:val="2"/>
          <w:shd w:val="clear" w:color="auto" w:fill="FFFFFF"/>
          <w:lang w:eastAsia="en-US"/>
          <w14:ligatures w14:val="standardContextual"/>
        </w:rPr>
        <w:t> </w:t>
      </w:r>
    </w:p>
    <w:p w14:paraId="0B841BBE" w14:textId="77777777" w:rsidR="009102E3" w:rsidRDefault="009102E3" w:rsidP="009102E3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Иванов П.В.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3720988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-350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https://urait.ru/bcode/530956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290D08" w14:textId="77777777" w:rsidR="009102E3" w:rsidRDefault="009102E3" w:rsidP="009102E3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Микони С.В. Теория принятия управленческих решений -Санкт-Петербург: Лань,  2022-384 с. https://reader.lanbook.com/book/261191</w:t>
      </w:r>
    </w:p>
    <w:p w14:paraId="4FE5D0E9" w14:textId="77777777" w:rsidR="009102E3" w:rsidRDefault="009102E3" w:rsidP="009102E3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 </w:t>
      </w:r>
      <w:r>
        <w:rPr>
          <w:rFonts w:ascii="Times New Roman" w:hAnsi="Times New Roman" w:cs="Times New Roman"/>
          <w:sz w:val="24"/>
          <w:szCs w:val="24"/>
          <w:lang w:val="kk-KZ"/>
        </w:rPr>
        <w:t>А.И. Принятие и испольнение государственных решений-М.: Прометей, 2023-498 с.    http://iguip.narod.ru/sokolov/Present_Prinyatie_Gosudarstvennyh_i_Polit_resheniy.pdf</w:t>
      </w:r>
    </w:p>
    <w:p w14:paraId="3E8C4ECA" w14:textId="77777777" w:rsidR="009102E3" w:rsidRDefault="009102E3" w:rsidP="009102E3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27B7748D" w14:textId="77777777" w:rsidR="009102E3" w:rsidRDefault="009102E3" w:rsidP="009102E3">
      <w:pPr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43FEFE8B" w14:textId="77777777" w:rsidR="009102E3" w:rsidRDefault="009102E3" w:rsidP="009102E3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>-338 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9" w:tgtFrame="_blank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2877F29D" w14:textId="77777777" w:rsidR="009102E3" w:rsidRDefault="009102E3" w:rsidP="009102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CA33BE4" w14:textId="77777777" w:rsidR="009102E3" w:rsidRDefault="009102E3" w:rsidP="00910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</w:p>
    <w:p w14:paraId="3D3D5EEA" w14:textId="77777777" w:rsidR="009102E3" w:rsidRDefault="009102E3" w:rsidP="009102E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1.Нұртазин М.С. Қазақстандағы жергілікті мемлекеттік басқару және мемлекеттік қызмет жүйелері : оқу құралы.-Алматы : Бастау, 2018.-256 б.</w:t>
      </w:r>
    </w:p>
    <w:p w14:paraId="766EFC9D" w14:textId="77777777" w:rsidR="009102E3" w:rsidRDefault="009102E3" w:rsidP="009102E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2.Одегов Ю.Г., Кармашов С.А., Лабаджян М.Г. Кадровая политика и кадровое планирование -М.: Юрайт, 2020-202 с.</w:t>
      </w:r>
    </w:p>
    <w:p w14:paraId="1ADE096D" w14:textId="77777777" w:rsidR="009102E3" w:rsidRDefault="009102E3" w:rsidP="009102E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531C4DC6" w14:textId="77777777" w:rsidR="009102E3" w:rsidRDefault="009102E3" w:rsidP="009102E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4.Уилтон, Ник. HR-менеджментке кіріспе = An Introduction to Human Resource Management - Алматы: "Ұлттық аударма бюросы" ҚҚ, 2019. — 531 б.</w:t>
      </w:r>
    </w:p>
    <w:p w14:paraId="7FE08117" w14:textId="77777777" w:rsidR="009102E3" w:rsidRDefault="009102E3" w:rsidP="009102E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2C5393A" w14:textId="77777777" w:rsidR="009102E3" w:rsidRDefault="009102E3" w:rsidP="009102E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6. Стивен П. Роббинс, Тимати А. Джадж </w:t>
      </w:r>
    </w:p>
    <w:p w14:paraId="4331593C" w14:textId="77777777" w:rsidR="009102E3" w:rsidRDefault="009102E3" w:rsidP="009102E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5739339A" w14:textId="77777777" w:rsidR="009102E3" w:rsidRDefault="009102E3" w:rsidP="009102E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 Р. У. Гриффин Менеджмент = Management  - Астана: "Ұлттық аударма бюросы" ҚҚ, 2018 - 766 б.</w:t>
      </w:r>
    </w:p>
    <w:p w14:paraId="487D8EDC" w14:textId="77777777" w:rsidR="009102E3" w:rsidRDefault="009102E3" w:rsidP="009102E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3DE67B0" w14:textId="77777777" w:rsidR="009102E3" w:rsidRDefault="009102E3" w:rsidP="009102E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63C95A4" w14:textId="77777777" w:rsidR="009102E3" w:rsidRDefault="009102E3" w:rsidP="009102E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О’Лири, Зина. Зерттеу жобасын жүргізу: негізгі нұсқаулық : монография - Алматы: "Ұлттық аударма бюросы" ҚҚ, 2020 - 470 б.</w:t>
      </w:r>
    </w:p>
    <w:p w14:paraId="6D459216" w14:textId="77777777" w:rsidR="009102E3" w:rsidRDefault="009102E3" w:rsidP="009102E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Шваб, Клаус.Төртінші индустриялық революция  = The Fourth Industrial Revolution : [монография] - Астана: "Ұлттық аударма бюросы" ҚҚ, 2018- 198 б.</w:t>
      </w:r>
    </w:p>
    <w:p w14:paraId="76A94B14" w14:textId="77777777" w:rsidR="009102E3" w:rsidRDefault="009102E3">
      <w:pPr>
        <w:rPr>
          <w:lang w:val="kk-KZ"/>
        </w:rPr>
      </w:pPr>
    </w:p>
    <w:p w14:paraId="6BA27903" w14:textId="77777777" w:rsidR="00D37A25" w:rsidRDefault="00D37A25">
      <w:pPr>
        <w:rPr>
          <w:lang w:val="kk-KZ"/>
        </w:rPr>
      </w:pPr>
    </w:p>
    <w:p w14:paraId="4B8D4FA2" w14:textId="77777777" w:rsidR="00F058F3" w:rsidRPr="00F058F3" w:rsidRDefault="00F058F3" w:rsidP="00F058F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F058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 w:rsidRPr="00F058F3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593EF715" w14:textId="77777777" w:rsidR="008020AE" w:rsidRPr="008020AE" w:rsidRDefault="00000000" w:rsidP="008020AE">
      <w:pPr>
        <w:numPr>
          <w:ilvl w:val="0"/>
          <w:numId w:val="4"/>
        </w:num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hyperlink r:id="rId10" w:history="1">
        <w:r w:rsidR="008020AE" w:rsidRPr="008020AE">
          <w:rPr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https://iguip.narod.ru/sokolov/Present_Prinyatie_Gosudarstvennyh_i_Polit_resheniy.pdf</w:t>
        </w:r>
      </w:hyperlink>
    </w:p>
    <w:p w14:paraId="5F99CC73" w14:textId="77777777" w:rsidR="008020AE" w:rsidRPr="008020AE" w:rsidRDefault="008020AE" w:rsidP="008020AE">
      <w:pPr>
        <w:numPr>
          <w:ilvl w:val="0"/>
          <w:numId w:val="4"/>
        </w:numPr>
        <w:spacing w:line="259" w:lineRule="auto"/>
        <w:contextualSpacing/>
        <w:rPr>
          <w:lang w:val="kk-KZ"/>
        </w:rPr>
      </w:pPr>
      <w:r w:rsidRPr="008020AE">
        <w:rPr>
          <w:color w:val="000000" w:themeColor="text1"/>
          <w:lang w:val="kk-KZ"/>
        </w:rPr>
        <w:t>U</w:t>
      </w:r>
      <w:r w:rsidRPr="008020AE">
        <w:rPr>
          <w:color w:val="000000" w:themeColor="text1"/>
          <w:shd w:val="clear" w:color="auto" w:fill="FFFFFF"/>
          <w:lang w:val="kk-KZ"/>
        </w:rPr>
        <w:t>RL: </w:t>
      </w:r>
      <w:hyperlink r:id="rId11" w:tgtFrame="_blank" w:history="1">
        <w:r w:rsidRPr="008020AE">
          <w:rPr>
            <w:color w:val="000000" w:themeColor="text1"/>
            <w:bdr w:val="single" w:sz="2" w:space="0" w:color="E5E7EB" w:frame="1"/>
            <w:shd w:val="clear" w:color="auto" w:fill="FFFFFF"/>
            <w:lang w:val="kk-KZ"/>
          </w:rPr>
          <w:t>https://urait.ru/bcode/511109</w:t>
        </w:r>
      </w:hyperlink>
      <w:r w:rsidRPr="008020AE">
        <w:rPr>
          <w:color w:val="000000" w:themeColor="text1"/>
          <w:shd w:val="clear" w:color="auto" w:fill="FFFFFF"/>
          <w:lang w:val="kk-KZ"/>
        </w:rPr>
        <w:t> </w:t>
      </w:r>
    </w:p>
    <w:p w14:paraId="2A45403B" w14:textId="77777777" w:rsidR="008020AE" w:rsidRPr="008020AE" w:rsidRDefault="008020AE" w:rsidP="008020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 w:rsidRPr="008020AE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26ABA858" w14:textId="77777777" w:rsidR="00D37A25" w:rsidRPr="009102E3" w:rsidRDefault="00D37A25">
      <w:pPr>
        <w:rPr>
          <w:lang w:val="kk-KZ"/>
        </w:rPr>
      </w:pPr>
    </w:p>
    <w:sectPr w:rsidR="00D37A25" w:rsidRPr="0091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D370D8"/>
    <w:multiLevelType w:val="hybridMultilevel"/>
    <w:tmpl w:val="9A9A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253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786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927983">
    <w:abstractNumId w:val="1"/>
  </w:num>
  <w:num w:numId="4" w16cid:durableId="1685549512">
    <w:abstractNumId w:val="3"/>
  </w:num>
  <w:num w:numId="5" w16cid:durableId="799499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C7"/>
    <w:rsid w:val="00097AF9"/>
    <w:rsid w:val="001632AF"/>
    <w:rsid w:val="00532787"/>
    <w:rsid w:val="00687430"/>
    <w:rsid w:val="008020AE"/>
    <w:rsid w:val="008615C7"/>
    <w:rsid w:val="009102E3"/>
    <w:rsid w:val="00D37A25"/>
    <w:rsid w:val="00E106D6"/>
    <w:rsid w:val="00F0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DA2D"/>
  <w15:chartTrackingRefBased/>
  <w15:docId w15:val="{CD55DFD8-695E-40FE-B7F4-DB07C91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2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2E3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02E3"/>
    <w:pPr>
      <w:ind w:left="720"/>
      <w:contextualSpacing/>
    </w:pPr>
  </w:style>
  <w:style w:type="paragraph" w:customStyle="1" w:styleId="article-listitem">
    <w:name w:val="article-list__item"/>
    <w:basedOn w:val="a"/>
    <w:rsid w:val="0091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9102E3"/>
    <w:rPr>
      <w:b/>
      <w:b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3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9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11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001721994.html&#160;113" TargetMode="External"/><Relationship Id="rId11" Type="http://schemas.openxmlformats.org/officeDocument/2006/relationships/hyperlink" Target="https://urait.ru/bcode/511109" TargetMode="External"/><Relationship Id="rId5" Type="http://schemas.openxmlformats.org/officeDocument/2006/relationships/hyperlink" Target="https://vk.com/away.php?to=https%3A%2F%2Furait.ru%2Fbcode%2F510647&amp;cc_key=" TargetMode="External"/><Relationship Id="rId10" Type="http://schemas.openxmlformats.org/officeDocument/2006/relationships/hyperlink" Target="https://iguip.narod.ru/sokolov/Present_Prinyatie_Gosudarstvennyh_i_Polit_resheni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10</cp:revision>
  <dcterms:created xsi:type="dcterms:W3CDTF">2023-12-18T04:49:00Z</dcterms:created>
  <dcterms:modified xsi:type="dcterms:W3CDTF">2024-01-02T00:49:00Z</dcterms:modified>
</cp:coreProperties>
</file>